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764" w:rsidRPr="00E05EC9" w:rsidRDefault="00AC7A44">
      <w:pPr>
        <w:rPr>
          <w:rFonts w:ascii="ＭＳ 明朝" w:hAnsi="ＭＳ 明朝"/>
        </w:rPr>
      </w:pPr>
      <w:bookmarkStart w:id="0" w:name="_GoBack"/>
      <w:bookmarkEnd w:id="0"/>
      <w:r>
        <w:rPr>
          <w:rFonts w:ascii="ＭＳ 明朝" w:hAnsi="ＭＳ 明朝" w:hint="eastAsia"/>
        </w:rPr>
        <w:t>骨折しない知恵　　30分程の日光浴や運動を</w:t>
      </w:r>
    </w:p>
    <w:p w:rsidR="00650654" w:rsidRPr="00E05EC9" w:rsidRDefault="00650654">
      <w:pPr>
        <w:rPr>
          <w:rFonts w:ascii="ＭＳ 明朝" w:hAnsi="ＭＳ 明朝"/>
        </w:rPr>
      </w:pPr>
    </w:p>
    <w:p w:rsidR="00650654" w:rsidRPr="00E05EC9" w:rsidRDefault="00773AD3" w:rsidP="003D45B9">
      <w:pPr>
        <w:ind w:firstLineChars="100" w:firstLine="240"/>
        <w:rPr>
          <w:rFonts w:ascii="ＭＳ 明朝" w:hAnsi="ＭＳ 明朝"/>
        </w:rPr>
      </w:pPr>
      <w:r>
        <w:rPr>
          <w:rFonts w:ascii="ＭＳ 明朝" w:hAnsi="ＭＳ 明朝" w:hint="eastAsia"/>
        </w:rPr>
        <w:t>2016年の</w:t>
      </w:r>
      <w:r w:rsidR="009739EF" w:rsidRPr="00E05EC9">
        <w:rPr>
          <w:rFonts w:ascii="ＭＳ 明朝" w:hAnsi="ＭＳ 明朝" w:hint="eastAsia"/>
        </w:rPr>
        <w:t>厚生労働省調査</w:t>
      </w:r>
      <w:r>
        <w:rPr>
          <w:rFonts w:ascii="ＭＳ 明朝" w:hAnsi="ＭＳ 明朝" w:hint="eastAsia"/>
        </w:rPr>
        <w:t>では</w:t>
      </w:r>
      <w:r w:rsidR="009739EF" w:rsidRPr="00E05EC9">
        <w:rPr>
          <w:rFonts w:ascii="ＭＳ 明朝" w:hAnsi="ＭＳ 明朝" w:hint="eastAsia"/>
        </w:rPr>
        <w:t>、</w:t>
      </w:r>
      <w:r w:rsidR="00E1283D">
        <w:rPr>
          <w:rFonts w:ascii="ＭＳ 明朝" w:hAnsi="ＭＳ 明朝" w:hint="eastAsia"/>
        </w:rPr>
        <w:t>要支援者が</w:t>
      </w:r>
      <w:r w:rsidR="00E1283D">
        <w:rPr>
          <w:rFonts w:ascii="ＭＳ 明朝" w:hAnsi="ＭＳ 明朝"/>
        </w:rPr>
        <w:t>介護</w:t>
      </w:r>
      <w:r w:rsidR="00E1283D">
        <w:rPr>
          <w:rFonts w:ascii="ＭＳ 明朝" w:hAnsi="ＭＳ 明朝" w:hint="eastAsia"/>
        </w:rPr>
        <w:t>を</w:t>
      </w:r>
      <w:r w:rsidR="009739EF" w:rsidRPr="00E05EC9">
        <w:rPr>
          <w:rFonts w:ascii="ＭＳ 明朝" w:hAnsi="ＭＳ 明朝"/>
        </w:rPr>
        <w:t>必要と</w:t>
      </w:r>
      <w:r w:rsidR="00E1283D">
        <w:rPr>
          <w:rFonts w:ascii="ＭＳ 明朝" w:hAnsi="ＭＳ 明朝" w:hint="eastAsia"/>
        </w:rPr>
        <w:t>するように</w:t>
      </w:r>
      <w:r w:rsidR="009739EF" w:rsidRPr="00E05EC9">
        <w:rPr>
          <w:rFonts w:ascii="ＭＳ 明朝" w:hAnsi="ＭＳ 明朝"/>
        </w:rPr>
        <w:t>な</w:t>
      </w:r>
      <w:r>
        <w:rPr>
          <w:rFonts w:ascii="ＭＳ 明朝" w:hAnsi="ＭＳ 明朝" w:hint="eastAsia"/>
        </w:rPr>
        <w:t>る</w:t>
      </w:r>
      <w:r w:rsidR="00E1283D">
        <w:rPr>
          <w:rFonts w:ascii="ＭＳ 明朝" w:hAnsi="ＭＳ 明朝" w:hint="eastAsia"/>
        </w:rPr>
        <w:t>主な</w:t>
      </w:r>
      <w:r>
        <w:rPr>
          <w:rFonts w:ascii="ＭＳ 明朝" w:hAnsi="ＭＳ 明朝" w:hint="eastAsia"/>
        </w:rPr>
        <w:t>要因として</w:t>
      </w:r>
      <w:r w:rsidR="00E1283D">
        <w:rPr>
          <w:rFonts w:ascii="ＭＳ 明朝" w:hAnsi="ＭＳ 明朝" w:hint="eastAsia"/>
        </w:rPr>
        <w:t>、</w:t>
      </w:r>
      <w:r w:rsidR="008A6442">
        <w:rPr>
          <w:rFonts w:ascii="ＭＳ 明朝" w:hAnsi="ＭＳ 明朝" w:hint="eastAsia"/>
        </w:rPr>
        <w:t>関節疾患や</w:t>
      </w:r>
      <w:r w:rsidR="008A6442">
        <w:rPr>
          <w:rFonts w:ascii="ＭＳ 明朝" w:hAnsi="ＭＳ 明朝"/>
        </w:rPr>
        <w:t>高齢による衰弱</w:t>
      </w:r>
      <w:r w:rsidR="008A6442">
        <w:rPr>
          <w:rFonts w:ascii="ＭＳ 明朝" w:hAnsi="ＭＳ 明朝" w:hint="eastAsia"/>
        </w:rPr>
        <w:t>、骨折・転倒</w:t>
      </w:r>
      <w:r w:rsidR="00F2459B">
        <w:rPr>
          <w:rFonts w:ascii="ＭＳ 明朝" w:hAnsi="ＭＳ 明朝" w:hint="eastAsia"/>
        </w:rPr>
        <w:t>が上位を占め</w:t>
      </w:r>
      <w:r w:rsidR="008A6442">
        <w:rPr>
          <w:rFonts w:ascii="ＭＳ 明朝" w:hAnsi="ＭＳ 明朝" w:hint="eastAsia"/>
        </w:rPr>
        <w:t>ました。この中で</w:t>
      </w:r>
      <w:r w:rsidR="00F2459B">
        <w:rPr>
          <w:rFonts w:ascii="ＭＳ 明朝" w:hAnsi="ＭＳ 明朝" w:hint="eastAsia"/>
        </w:rPr>
        <w:t>特に骨折は受傷直後から、歩行や活動に影響</w:t>
      </w:r>
      <w:r w:rsidR="008A6442">
        <w:rPr>
          <w:rFonts w:ascii="ＭＳ 明朝" w:hAnsi="ＭＳ 明朝" w:hint="eastAsia"/>
        </w:rPr>
        <w:t>しやすいので</w:t>
      </w:r>
      <w:r w:rsidR="00F2459B">
        <w:rPr>
          <w:rFonts w:ascii="ＭＳ 明朝" w:hAnsi="ＭＳ 明朝" w:hint="eastAsia"/>
        </w:rPr>
        <w:t>予防することが大切です。</w:t>
      </w:r>
    </w:p>
    <w:p w:rsidR="003D45B9" w:rsidRPr="00E05EC9" w:rsidRDefault="008A6442" w:rsidP="003D45B9">
      <w:pPr>
        <w:ind w:firstLineChars="100" w:firstLine="240"/>
        <w:rPr>
          <w:rFonts w:ascii="ＭＳ 明朝" w:hAnsi="ＭＳ 明朝"/>
        </w:rPr>
      </w:pPr>
      <w:r>
        <w:rPr>
          <w:rFonts w:ascii="ＭＳ 明朝" w:hAnsi="ＭＳ 明朝" w:hint="eastAsia"/>
        </w:rPr>
        <w:t>骨折しないために</w:t>
      </w:r>
      <w:r w:rsidR="003D45B9" w:rsidRPr="00E05EC9">
        <w:rPr>
          <w:rFonts w:ascii="ＭＳ 明朝" w:hAnsi="ＭＳ 明朝" w:hint="eastAsia"/>
        </w:rPr>
        <w:t>、骨を強くする必要が</w:t>
      </w:r>
      <w:r w:rsidR="001D0FF1" w:rsidRPr="00E05EC9">
        <w:rPr>
          <w:rFonts w:ascii="ＭＳ 明朝" w:hAnsi="ＭＳ 明朝" w:hint="eastAsia"/>
        </w:rPr>
        <w:t>あり</w:t>
      </w:r>
      <w:r w:rsidR="00E05EC9" w:rsidRPr="00E05EC9">
        <w:rPr>
          <w:rFonts w:ascii="ＭＳ 明朝" w:hAnsi="ＭＳ 明朝" w:hint="eastAsia"/>
        </w:rPr>
        <w:t>ますが</w:t>
      </w:r>
      <w:r w:rsidR="003D45B9" w:rsidRPr="00E05EC9">
        <w:rPr>
          <w:rFonts w:ascii="ＭＳ 明朝" w:hAnsi="ＭＳ 明朝" w:hint="eastAsia"/>
        </w:rPr>
        <w:t>、</w:t>
      </w:r>
      <w:r w:rsidR="009010FC">
        <w:rPr>
          <w:rFonts w:ascii="ＭＳ 明朝" w:hAnsi="ＭＳ 明朝" w:hint="eastAsia"/>
        </w:rPr>
        <w:t>骨の元となるカルシウムを補うほかに</w:t>
      </w:r>
      <w:r w:rsidR="003D45B9" w:rsidRPr="00E05EC9">
        <w:rPr>
          <w:rFonts w:ascii="ＭＳ 明朝" w:hAnsi="ＭＳ 明朝" w:hint="eastAsia"/>
        </w:rPr>
        <w:t>30</w:t>
      </w:r>
      <w:r w:rsidR="009010FC">
        <w:rPr>
          <w:rFonts w:ascii="ＭＳ 明朝" w:hAnsi="ＭＳ 明朝" w:hint="eastAsia"/>
        </w:rPr>
        <w:t>分程度の日光浴や運動</w:t>
      </w:r>
      <w:r w:rsidR="003D45B9" w:rsidRPr="00E05EC9">
        <w:rPr>
          <w:rFonts w:ascii="ＭＳ 明朝" w:hAnsi="ＭＳ 明朝" w:hint="eastAsia"/>
        </w:rPr>
        <w:t>も効果的です。</w:t>
      </w:r>
    </w:p>
    <w:p w:rsidR="00E1283D" w:rsidRPr="00E05EC9" w:rsidRDefault="003D45B9" w:rsidP="00E1283D">
      <w:pPr>
        <w:ind w:firstLineChars="100" w:firstLine="240"/>
        <w:rPr>
          <w:rFonts w:ascii="ＭＳ 明朝" w:hAnsi="ＭＳ 明朝"/>
        </w:rPr>
      </w:pPr>
      <w:r w:rsidRPr="00E05EC9">
        <w:rPr>
          <w:rFonts w:ascii="ＭＳ 明朝" w:hAnsi="ＭＳ 明朝" w:hint="eastAsia"/>
        </w:rPr>
        <w:t>私たちの体は</w:t>
      </w:r>
      <w:r w:rsidR="00E1283D">
        <w:rPr>
          <w:rFonts w:ascii="ＭＳ 明朝" w:hAnsi="ＭＳ 明朝" w:hint="eastAsia"/>
        </w:rPr>
        <w:t>、</w:t>
      </w:r>
      <w:r w:rsidRPr="00E05EC9">
        <w:rPr>
          <w:rFonts w:ascii="ＭＳ 明朝" w:hAnsi="ＭＳ 明朝" w:hint="eastAsia"/>
        </w:rPr>
        <w:t>日</w:t>
      </w:r>
      <w:r w:rsidR="00E1283D">
        <w:rPr>
          <w:rFonts w:ascii="ＭＳ 明朝" w:hAnsi="ＭＳ 明朝" w:hint="eastAsia"/>
        </w:rPr>
        <w:t>光を浴びるとカルシウムの吸収を促すビタミンＤが体の中で作られるほか、</w:t>
      </w:r>
      <w:r w:rsidR="00E1283D" w:rsidRPr="00E05EC9">
        <w:rPr>
          <w:rFonts w:ascii="ＭＳ 明朝" w:hAnsi="ＭＳ 明朝" w:hint="eastAsia"/>
        </w:rPr>
        <w:t>幸せホルモンと言われてい</w:t>
      </w:r>
      <w:r w:rsidR="00E1283D">
        <w:rPr>
          <w:rFonts w:ascii="ＭＳ 明朝" w:hAnsi="ＭＳ 明朝" w:hint="eastAsia"/>
        </w:rPr>
        <w:t>るセロトニン</w:t>
      </w:r>
      <w:r w:rsidR="009010FC">
        <w:rPr>
          <w:rFonts w:ascii="ＭＳ 明朝" w:hAnsi="ＭＳ 明朝" w:hint="eastAsia"/>
        </w:rPr>
        <w:t>も多く分泌されます。セロトニンは慢性的なストレスやうつ、不眠など</w:t>
      </w:r>
      <w:r w:rsidR="00E1283D" w:rsidRPr="00E05EC9">
        <w:rPr>
          <w:rFonts w:ascii="ＭＳ 明朝" w:hAnsi="ＭＳ 明朝" w:hint="eastAsia"/>
        </w:rPr>
        <w:t>の精神</w:t>
      </w:r>
      <w:r w:rsidR="00C8501A">
        <w:rPr>
          <w:rFonts w:ascii="ＭＳ 明朝" w:hAnsi="ＭＳ 明朝" w:hint="eastAsia"/>
        </w:rPr>
        <w:t>へ</w:t>
      </w:r>
      <w:r w:rsidR="00E1283D">
        <w:rPr>
          <w:rFonts w:ascii="ＭＳ 明朝" w:hAnsi="ＭＳ 明朝" w:hint="eastAsia"/>
        </w:rPr>
        <w:t>の不調</w:t>
      </w:r>
      <w:r w:rsidR="00E1283D" w:rsidRPr="00E05EC9">
        <w:rPr>
          <w:rFonts w:ascii="ＭＳ 明朝" w:hAnsi="ＭＳ 明朝" w:hint="eastAsia"/>
        </w:rPr>
        <w:t>に良い効果をもたらすと言われています。</w:t>
      </w:r>
    </w:p>
    <w:p w:rsidR="001D0FF1" w:rsidRPr="00E05EC9" w:rsidRDefault="003D45B9" w:rsidP="003D45B9">
      <w:pPr>
        <w:ind w:firstLineChars="100" w:firstLine="240"/>
        <w:rPr>
          <w:rFonts w:ascii="ＭＳ 明朝" w:hAnsi="ＭＳ 明朝"/>
        </w:rPr>
      </w:pPr>
      <w:r w:rsidRPr="00E05EC9">
        <w:rPr>
          <w:rFonts w:ascii="ＭＳ 明朝" w:hAnsi="ＭＳ 明朝" w:hint="eastAsia"/>
        </w:rPr>
        <w:t>また、ウォーキングや筋力トレーニングなどの運動で骨が刺激されると骨を作る細胞が活発になることも分かっています。</w:t>
      </w:r>
    </w:p>
    <w:p w:rsidR="003D45B9" w:rsidRPr="00E05EC9" w:rsidRDefault="00EB55DF" w:rsidP="003D45B9">
      <w:pPr>
        <w:ind w:firstLineChars="100" w:firstLine="240"/>
        <w:rPr>
          <w:rFonts w:ascii="ＭＳ 明朝" w:hAnsi="ＭＳ 明朝"/>
        </w:rPr>
      </w:pPr>
      <w:r>
        <w:rPr>
          <w:rFonts w:ascii="ＭＳ 明朝" w:hAnsi="ＭＳ 明朝" w:hint="eastAsia"/>
        </w:rPr>
        <w:t>戸外で運動</w:t>
      </w:r>
      <w:r w:rsidR="003D45B9" w:rsidRPr="00E05EC9">
        <w:rPr>
          <w:rFonts w:ascii="ＭＳ 明朝" w:hAnsi="ＭＳ 明朝" w:hint="eastAsia"/>
        </w:rPr>
        <w:t>しやすい季節</w:t>
      </w:r>
      <w:r w:rsidR="00C8501A">
        <w:rPr>
          <w:rFonts w:ascii="ＭＳ 明朝" w:hAnsi="ＭＳ 明朝" w:hint="eastAsia"/>
        </w:rPr>
        <w:t>になります</w:t>
      </w:r>
      <w:r w:rsidR="001D0FF1" w:rsidRPr="00E05EC9">
        <w:rPr>
          <w:rFonts w:ascii="ＭＳ 明朝" w:hAnsi="ＭＳ 明朝" w:hint="eastAsia"/>
        </w:rPr>
        <w:t>。心身の健康のために</w:t>
      </w:r>
      <w:r w:rsidR="00E05EC9" w:rsidRPr="00E05EC9">
        <w:rPr>
          <w:rFonts w:ascii="ＭＳ 明朝" w:hAnsi="ＭＳ 明朝" w:hint="eastAsia"/>
        </w:rPr>
        <w:t>、</w:t>
      </w:r>
      <w:r w:rsidR="00E1283D">
        <w:rPr>
          <w:rFonts w:ascii="ＭＳ 明朝" w:hAnsi="ＭＳ 明朝" w:hint="eastAsia"/>
        </w:rPr>
        <w:t>新型コロナウィルス感染防止対策</w:t>
      </w:r>
      <w:r w:rsidR="00C8501A">
        <w:rPr>
          <w:rFonts w:ascii="ＭＳ 明朝" w:hAnsi="ＭＳ 明朝" w:hint="eastAsia"/>
        </w:rPr>
        <w:t>として</w:t>
      </w:r>
      <w:r w:rsidR="00E1283D">
        <w:rPr>
          <w:rFonts w:ascii="ＭＳ 明朝" w:hAnsi="ＭＳ 明朝" w:hint="eastAsia"/>
        </w:rPr>
        <w:t>、人と十分な距離を確保し、</w:t>
      </w:r>
      <w:r w:rsidR="00CF655B">
        <w:rPr>
          <w:rFonts w:ascii="ＭＳ 明朝" w:hAnsi="ＭＳ 明朝" w:hint="eastAsia"/>
        </w:rPr>
        <w:t>太陽</w:t>
      </w:r>
      <w:r w:rsidR="00E05EC9" w:rsidRPr="00E05EC9">
        <w:rPr>
          <w:rFonts w:ascii="ＭＳ 明朝" w:hAnsi="ＭＳ 明朝" w:hint="eastAsia"/>
        </w:rPr>
        <w:t>の下での運動を</w:t>
      </w:r>
      <w:r w:rsidR="00CF655B">
        <w:rPr>
          <w:rFonts w:ascii="ＭＳ 明朝" w:hAnsi="ＭＳ 明朝" w:hint="eastAsia"/>
        </w:rPr>
        <w:t>心掛けましょう</w:t>
      </w:r>
      <w:r w:rsidR="003D45B9" w:rsidRPr="00E05EC9">
        <w:rPr>
          <w:rFonts w:ascii="ＭＳ 明朝" w:hAnsi="ＭＳ 明朝" w:hint="eastAsia"/>
        </w:rPr>
        <w:t>。</w:t>
      </w:r>
    </w:p>
    <w:p w:rsidR="003D45B9" w:rsidRDefault="00AC7A44" w:rsidP="008A2646">
      <w:pPr>
        <w:ind w:firstLineChars="100" w:firstLine="240"/>
        <w:jc w:val="right"/>
        <w:rPr>
          <w:rFonts w:ascii="ＭＳ 明朝" w:hAnsi="ＭＳ 明朝"/>
        </w:rPr>
      </w:pPr>
      <w:r w:rsidRPr="00AC7A44">
        <w:rPr>
          <w:rFonts w:ascii="ＭＳ 明朝" w:hAnsi="ＭＳ 明朝" w:hint="eastAsia"/>
          <w:szCs w:val="24"/>
        </w:rPr>
        <w:t>（但馬長寿の郷　理学療法士）</w:t>
      </w:r>
      <w:r w:rsidRPr="00AC7A44">
        <w:rPr>
          <w:rFonts w:ascii="ＭＳ 明朝" w:hAnsi="ＭＳ 明朝"/>
          <w:szCs w:val="24"/>
        </w:rPr>
        <w:t xml:space="preserve"> </w:t>
      </w:r>
      <w:r>
        <w:rPr>
          <w:rFonts w:ascii="ＭＳ 明朝" w:hAnsi="ＭＳ 明朝"/>
          <w:szCs w:val="24"/>
        </w:rPr>
        <w:t>（神戸新聞　令和３年</w:t>
      </w:r>
      <w:r>
        <w:rPr>
          <w:rFonts w:ascii="ＭＳ 明朝" w:hAnsi="ＭＳ 明朝" w:hint="eastAsia"/>
          <w:szCs w:val="24"/>
        </w:rPr>
        <w:t>５</w:t>
      </w:r>
      <w:r>
        <w:rPr>
          <w:rFonts w:ascii="ＭＳ 明朝" w:hAnsi="ＭＳ 明朝"/>
          <w:szCs w:val="24"/>
        </w:rPr>
        <w:t>月</w:t>
      </w:r>
      <w:r>
        <w:rPr>
          <w:rFonts w:ascii="ＭＳ 明朝" w:hAnsi="ＭＳ 明朝" w:hint="eastAsia"/>
          <w:szCs w:val="24"/>
        </w:rPr>
        <w:t>８</w:t>
      </w:r>
      <w:r w:rsidRPr="00AC7A44">
        <w:rPr>
          <w:rFonts w:ascii="ＭＳ 明朝" w:hAnsi="ＭＳ 明朝"/>
          <w:szCs w:val="24"/>
        </w:rPr>
        <w:t>日転載）</w:t>
      </w:r>
    </w:p>
    <w:p w:rsidR="00320673" w:rsidRPr="008A2646" w:rsidRDefault="00320673" w:rsidP="00320673">
      <w:pPr>
        <w:ind w:firstLineChars="100" w:firstLine="240"/>
        <w:jc w:val="center"/>
        <w:rPr>
          <w:rFonts w:ascii="ＭＳ 明朝" w:hAnsi="ＭＳ 明朝"/>
        </w:rPr>
      </w:pPr>
      <w:r w:rsidRPr="00320673">
        <w:rPr>
          <w:rFonts w:ascii="ＭＳ 明朝" w:hAnsi="ＭＳ 明朝"/>
          <w:noProof/>
        </w:rPr>
        <w:drawing>
          <wp:inline distT="0" distB="0" distL="0" distR="0">
            <wp:extent cx="3114319" cy="2864475"/>
            <wp:effectExtent l="0" t="0" r="0" b="0"/>
            <wp:docPr id="1" name="図 1" descr="\\Fs24\共有フォルダ27\23703080-040地域ケア課\吉田\神戸新聞\新聞記事保存\屋外での運動効果（吉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24\共有フォルダ27\23703080-040地域ケア課\吉田\神戸新聞\新聞記事保存\屋外での運動効果（吉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947" cy="2891726"/>
                    </a:xfrm>
                    <a:prstGeom prst="rect">
                      <a:avLst/>
                    </a:prstGeom>
                    <a:noFill/>
                    <a:ln>
                      <a:noFill/>
                    </a:ln>
                  </pic:spPr>
                </pic:pic>
              </a:graphicData>
            </a:graphic>
          </wp:inline>
        </w:drawing>
      </w:r>
    </w:p>
    <w:sectPr w:rsidR="00320673" w:rsidRPr="008A26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300" w:rsidRDefault="00946300" w:rsidP="00946300">
      <w:r>
        <w:separator/>
      </w:r>
    </w:p>
  </w:endnote>
  <w:endnote w:type="continuationSeparator" w:id="0">
    <w:p w:rsidR="00946300" w:rsidRDefault="00946300" w:rsidP="0094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300" w:rsidRDefault="00946300" w:rsidP="00946300">
      <w:r>
        <w:separator/>
      </w:r>
    </w:p>
  </w:footnote>
  <w:footnote w:type="continuationSeparator" w:id="0">
    <w:p w:rsidR="00946300" w:rsidRDefault="00946300" w:rsidP="00946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654"/>
    <w:rsid w:val="000D33C1"/>
    <w:rsid w:val="001D0FF1"/>
    <w:rsid w:val="00320673"/>
    <w:rsid w:val="003D45B9"/>
    <w:rsid w:val="00404D6D"/>
    <w:rsid w:val="00650654"/>
    <w:rsid w:val="00773AD3"/>
    <w:rsid w:val="007A0B8A"/>
    <w:rsid w:val="008A2646"/>
    <w:rsid w:val="008A6442"/>
    <w:rsid w:val="009010FC"/>
    <w:rsid w:val="00946300"/>
    <w:rsid w:val="009739EF"/>
    <w:rsid w:val="00AC7A44"/>
    <w:rsid w:val="00B12154"/>
    <w:rsid w:val="00B85297"/>
    <w:rsid w:val="00C14764"/>
    <w:rsid w:val="00C8501A"/>
    <w:rsid w:val="00CF655B"/>
    <w:rsid w:val="00E05EC9"/>
    <w:rsid w:val="00E1283D"/>
    <w:rsid w:val="00EB55DF"/>
    <w:rsid w:val="00F24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722E5F8-DABF-4A04-AFCB-2AB27E12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21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2154"/>
    <w:rPr>
      <w:rFonts w:asciiTheme="majorHAnsi" w:eastAsiaTheme="majorEastAsia" w:hAnsiTheme="majorHAnsi" w:cstheme="majorBidi"/>
      <w:sz w:val="18"/>
      <w:szCs w:val="18"/>
    </w:rPr>
  </w:style>
  <w:style w:type="paragraph" w:styleId="a5">
    <w:name w:val="header"/>
    <w:basedOn w:val="a"/>
    <w:link w:val="a6"/>
    <w:uiPriority w:val="99"/>
    <w:unhideWhenUsed/>
    <w:rsid w:val="00946300"/>
    <w:pPr>
      <w:tabs>
        <w:tab w:val="center" w:pos="4252"/>
        <w:tab w:val="right" w:pos="8504"/>
      </w:tabs>
      <w:snapToGrid w:val="0"/>
    </w:pPr>
  </w:style>
  <w:style w:type="character" w:customStyle="1" w:styleId="a6">
    <w:name w:val="ヘッダー (文字)"/>
    <w:basedOn w:val="a0"/>
    <w:link w:val="a5"/>
    <w:uiPriority w:val="99"/>
    <w:rsid w:val="00946300"/>
  </w:style>
  <w:style w:type="paragraph" w:styleId="a7">
    <w:name w:val="footer"/>
    <w:basedOn w:val="a"/>
    <w:link w:val="a8"/>
    <w:uiPriority w:val="99"/>
    <w:unhideWhenUsed/>
    <w:rsid w:val="00946300"/>
    <w:pPr>
      <w:tabs>
        <w:tab w:val="center" w:pos="4252"/>
        <w:tab w:val="right" w:pos="8504"/>
      </w:tabs>
      <w:snapToGrid w:val="0"/>
    </w:pPr>
  </w:style>
  <w:style w:type="character" w:customStyle="1" w:styleId="a8">
    <w:name w:val="フッター (文字)"/>
    <w:basedOn w:val="a0"/>
    <w:link w:val="a7"/>
    <w:uiPriority w:val="99"/>
    <w:rsid w:val="00946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敏彦</dc:creator>
  <cp:keywords/>
  <dc:description/>
  <cp:lastModifiedBy>小森　昌彦</cp:lastModifiedBy>
  <cp:revision>2</cp:revision>
  <cp:lastPrinted>2021-03-22T08:36:00Z</cp:lastPrinted>
  <dcterms:created xsi:type="dcterms:W3CDTF">2021-05-20T01:52:00Z</dcterms:created>
  <dcterms:modified xsi:type="dcterms:W3CDTF">2021-05-20T01:52:00Z</dcterms:modified>
</cp:coreProperties>
</file>